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928" w:rsidRPr="00224CA9" w:rsidRDefault="00FA6928" w:rsidP="006107B5">
      <w:pPr>
        <w:pStyle w:val="ConsPlusNormal"/>
        <w:ind w:left="7938"/>
        <w:jc w:val="right"/>
        <w:rPr>
          <w:rFonts w:ascii="Times New Roman" w:hAnsi="Times New Roman" w:cs="Times New Roman"/>
          <w:sz w:val="20"/>
        </w:rPr>
      </w:pPr>
      <w:r w:rsidRPr="00224CA9">
        <w:rPr>
          <w:rFonts w:ascii="Times New Roman" w:hAnsi="Times New Roman" w:cs="Times New Roman"/>
          <w:sz w:val="20"/>
        </w:rPr>
        <w:t xml:space="preserve">Приложение № </w:t>
      </w:r>
      <w:r w:rsidR="006107B5">
        <w:rPr>
          <w:rFonts w:ascii="Times New Roman" w:hAnsi="Times New Roman" w:cs="Times New Roman"/>
          <w:sz w:val="20"/>
        </w:rPr>
        <w:t>6</w:t>
      </w:r>
    </w:p>
    <w:p w:rsidR="00FA6928" w:rsidRPr="00224CA9" w:rsidRDefault="00FA6928" w:rsidP="00ED66DE">
      <w:pPr>
        <w:pStyle w:val="ConsPlusNormal"/>
        <w:ind w:left="7938"/>
        <w:jc w:val="both"/>
        <w:rPr>
          <w:rFonts w:ascii="Times New Roman" w:hAnsi="Times New Roman" w:cs="Times New Roman"/>
          <w:sz w:val="20"/>
        </w:rPr>
      </w:pPr>
      <w:r w:rsidRPr="00224CA9">
        <w:rPr>
          <w:rFonts w:ascii="Times New Roman" w:hAnsi="Times New Roman" w:cs="Times New Roman"/>
          <w:sz w:val="20"/>
        </w:rPr>
        <w:t>к Типовой форме соглашения о предоставлении из бюджета  субсидии на иные цели в соответствии с абзацем вторым пункта 78.1 БК РФ (за исключением субсидий, направляемых на осуществление капитальных вложений</w:t>
      </w:r>
      <w:proofErr w:type="gramStart"/>
      <w:r w:rsidRPr="00224CA9">
        <w:rPr>
          <w:rFonts w:ascii="Times New Roman" w:hAnsi="Times New Roman" w:cs="Times New Roman"/>
          <w:sz w:val="20"/>
        </w:rPr>
        <w:t>)</w:t>
      </w:r>
      <w:r w:rsidR="00ED66DE">
        <w:rPr>
          <w:rFonts w:ascii="Times New Roman" w:hAnsi="Times New Roman" w:cs="Times New Roman"/>
          <w:sz w:val="20"/>
        </w:rPr>
        <w:t>(</w:t>
      </w:r>
      <w:proofErr w:type="gramEnd"/>
      <w:r w:rsidR="00ED66DE">
        <w:rPr>
          <w:rFonts w:ascii="Times New Roman" w:hAnsi="Times New Roman" w:cs="Times New Roman"/>
          <w:sz w:val="20"/>
        </w:rPr>
        <w:t>В редакции приказа от 22.12.2022 №133)</w:t>
      </w:r>
    </w:p>
    <w:p w:rsidR="00FA6928" w:rsidRPr="006107B5" w:rsidRDefault="00FA6928" w:rsidP="00ED66DE">
      <w:pPr>
        <w:pStyle w:val="ConsPlusNormal"/>
        <w:jc w:val="both"/>
        <w:rPr>
          <w:rFonts w:ascii="Times New Roman" w:hAnsi="Times New Roman" w:cs="Times New Roman"/>
          <w:sz w:val="8"/>
          <w:szCs w:val="24"/>
        </w:rPr>
      </w:pPr>
    </w:p>
    <w:p w:rsidR="00E81A03" w:rsidRPr="00817147" w:rsidRDefault="00E81A03" w:rsidP="00FA6928">
      <w:pPr>
        <w:pStyle w:val="ConsPlusNormal"/>
        <w:jc w:val="right"/>
        <w:rPr>
          <w:rFonts w:ascii="Times New Roman" w:hAnsi="Times New Roman" w:cs="Times New Roman"/>
          <w:sz w:val="18"/>
          <w:szCs w:val="24"/>
        </w:rPr>
      </w:pPr>
    </w:p>
    <w:p w:rsidR="00FA6928" w:rsidRPr="00C86409" w:rsidRDefault="00FA6928" w:rsidP="00FA692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86409">
        <w:rPr>
          <w:rFonts w:ascii="Times New Roman" w:hAnsi="Times New Roman" w:cs="Times New Roman"/>
          <w:sz w:val="24"/>
          <w:szCs w:val="24"/>
        </w:rPr>
        <w:t>Приложение № __</w:t>
      </w:r>
    </w:p>
    <w:p w:rsidR="00FA6928" w:rsidRPr="00C86409" w:rsidRDefault="00FA6928" w:rsidP="00FA692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86409">
        <w:rPr>
          <w:rFonts w:ascii="Times New Roman" w:hAnsi="Times New Roman" w:cs="Times New Roman"/>
          <w:sz w:val="24"/>
          <w:szCs w:val="24"/>
        </w:rPr>
        <w:t xml:space="preserve">к Соглашению </w:t>
      </w:r>
      <w:proofErr w:type="gramStart"/>
      <w:r w:rsidRPr="00C86409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C86409">
        <w:rPr>
          <w:rFonts w:ascii="Times New Roman" w:hAnsi="Times New Roman" w:cs="Times New Roman"/>
          <w:sz w:val="24"/>
          <w:szCs w:val="24"/>
        </w:rPr>
        <w:t xml:space="preserve"> ______ № __</w:t>
      </w:r>
    </w:p>
    <w:p w:rsidR="00FA6928" w:rsidRPr="00C86409" w:rsidRDefault="00FA6928" w:rsidP="00FA6928">
      <w:pPr>
        <w:pStyle w:val="ConsPlusNormal"/>
        <w:jc w:val="both"/>
        <w:rPr>
          <w:rFonts w:ascii="Times New Roman" w:hAnsi="Times New Roman" w:cs="Times New Roman"/>
          <w:sz w:val="10"/>
        </w:rPr>
      </w:pPr>
    </w:p>
    <w:p w:rsidR="00FA6928" w:rsidRPr="00C86409" w:rsidRDefault="00FA6928" w:rsidP="00FA6928">
      <w:pPr>
        <w:pStyle w:val="ConsPlusNormal"/>
        <w:ind w:left="2268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ermStart w:id="1798653401" w:edGrp="everyone"/>
      <w:permEnd w:id="1798653401"/>
      <w:r w:rsidRPr="00C86409">
        <w:rPr>
          <w:rFonts w:ascii="Times New Roman" w:hAnsi="Times New Roman" w:cs="Times New Roman"/>
          <w:sz w:val="24"/>
          <w:szCs w:val="24"/>
        </w:rPr>
        <w:t>Отчет о достижении значений результатов предоставления Субсидии на иные цели,</w:t>
      </w:r>
    </w:p>
    <w:p w:rsidR="00FA6928" w:rsidRPr="00C86409" w:rsidRDefault="00FA6928" w:rsidP="00FA6928">
      <w:pPr>
        <w:pStyle w:val="ConsPlusNormal"/>
        <w:ind w:left="2268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86409">
        <w:rPr>
          <w:rFonts w:ascii="Times New Roman" w:hAnsi="Times New Roman" w:cs="Times New Roman"/>
          <w:sz w:val="24"/>
          <w:szCs w:val="24"/>
        </w:rPr>
        <w:t>предоставленной</w:t>
      </w:r>
      <w:proofErr w:type="gramEnd"/>
      <w:r w:rsidRPr="00C86409">
        <w:rPr>
          <w:rFonts w:ascii="Times New Roman" w:hAnsi="Times New Roman" w:cs="Times New Roman"/>
          <w:sz w:val="24"/>
          <w:szCs w:val="24"/>
        </w:rPr>
        <w:t xml:space="preserve"> в соответствии с Соглашением от ________ 20___г. №____</w:t>
      </w:r>
    </w:p>
    <w:p w:rsidR="00817147" w:rsidRPr="00C86409" w:rsidRDefault="00817147" w:rsidP="00FA6928">
      <w:pPr>
        <w:pStyle w:val="ConsPlusNormal"/>
        <w:ind w:left="226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482" w:type="dxa"/>
        <w:tblInd w:w="261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94"/>
        <w:gridCol w:w="340"/>
        <w:gridCol w:w="2608"/>
        <w:gridCol w:w="171"/>
        <w:gridCol w:w="2693"/>
        <w:gridCol w:w="1276"/>
      </w:tblGrid>
      <w:tr w:rsidR="00FA6928" w:rsidRPr="00C86409" w:rsidTr="006107B5">
        <w:tc>
          <w:tcPr>
            <w:tcW w:w="4394" w:type="dxa"/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340" w:type="dxa"/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608" w:type="dxa"/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71" w:type="dxa"/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8" w:rsidRPr="00C86409" w:rsidRDefault="00FA6928" w:rsidP="006107B5">
            <w:pPr>
              <w:widowControl/>
              <w:jc w:val="center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C86409">
              <w:rPr>
                <w:rFonts w:ascii="Times New Roman" w:eastAsiaTheme="minorHAnsi" w:hAnsi="Times New Roman" w:cs="Times New Roman"/>
                <w:bCs/>
                <w:lang w:eastAsia="en-US"/>
              </w:rPr>
              <w:t>КОДЫ</w:t>
            </w:r>
          </w:p>
        </w:tc>
      </w:tr>
      <w:tr w:rsidR="00FA6928" w:rsidRPr="00C86409" w:rsidTr="006107B5">
        <w:tc>
          <w:tcPr>
            <w:tcW w:w="4394" w:type="dxa"/>
            <w:vAlign w:val="bottom"/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C86409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Наименование Главного распорядителя </w:t>
            </w:r>
          </w:p>
        </w:tc>
        <w:tc>
          <w:tcPr>
            <w:tcW w:w="340" w:type="dxa"/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71" w:type="dxa"/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  <w:vAlign w:val="bottom"/>
          </w:tcPr>
          <w:p w:rsidR="00FA6928" w:rsidRPr="00C86409" w:rsidRDefault="00FA6928" w:rsidP="006107B5">
            <w:pPr>
              <w:widowControl/>
              <w:jc w:val="right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C86409">
              <w:rPr>
                <w:rFonts w:ascii="Times New Roman" w:eastAsiaTheme="minorHAnsi" w:hAnsi="Times New Roman" w:cs="Times New Roman"/>
                <w:bCs/>
                <w:lang w:eastAsia="en-US"/>
              </w:rPr>
              <w:t>по Сводному реестру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</w:tr>
      <w:tr w:rsidR="00FA6928" w:rsidRPr="00C86409" w:rsidTr="006107B5">
        <w:tc>
          <w:tcPr>
            <w:tcW w:w="4394" w:type="dxa"/>
            <w:vAlign w:val="bottom"/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C86409">
              <w:rPr>
                <w:rFonts w:ascii="Times New Roman" w:eastAsiaTheme="minorHAnsi" w:hAnsi="Times New Roman" w:cs="Times New Roman"/>
                <w:bCs/>
                <w:lang w:eastAsia="en-US"/>
              </w:rPr>
              <w:t>Наименование Учреждения</w:t>
            </w:r>
          </w:p>
        </w:tc>
        <w:tc>
          <w:tcPr>
            <w:tcW w:w="340" w:type="dxa"/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71" w:type="dxa"/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  <w:vAlign w:val="bottom"/>
          </w:tcPr>
          <w:p w:rsidR="00FA6928" w:rsidRPr="00C86409" w:rsidRDefault="00FA6928" w:rsidP="006107B5">
            <w:pPr>
              <w:widowControl/>
              <w:jc w:val="right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C86409">
              <w:rPr>
                <w:rFonts w:ascii="Times New Roman" w:eastAsiaTheme="minorHAnsi" w:hAnsi="Times New Roman" w:cs="Times New Roman"/>
                <w:bCs/>
                <w:lang w:eastAsia="en-US"/>
              </w:rPr>
              <w:t>по Сводному реестру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</w:tr>
      <w:tr w:rsidR="00FA6928" w:rsidRPr="00C86409" w:rsidTr="006107B5">
        <w:tc>
          <w:tcPr>
            <w:tcW w:w="4394" w:type="dxa"/>
            <w:vAlign w:val="bottom"/>
          </w:tcPr>
          <w:p w:rsidR="00FA6928" w:rsidRPr="00C86409" w:rsidRDefault="00FA6928" w:rsidP="00E81A03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C86409">
              <w:rPr>
                <w:rFonts w:ascii="Times New Roman" w:eastAsiaTheme="minorHAnsi" w:hAnsi="Times New Roman" w:cs="Times New Roman"/>
                <w:bCs/>
                <w:lang w:eastAsia="en-US"/>
              </w:rPr>
              <w:t>Наименование муниципальной программы (</w:t>
            </w:r>
            <w:r w:rsidR="006107B5" w:rsidRPr="00C86409">
              <w:rPr>
                <w:rFonts w:ascii="Times New Roman" w:eastAsiaTheme="minorHAnsi" w:hAnsi="Times New Roman" w:cs="Times New Roman"/>
                <w:bCs/>
                <w:lang w:eastAsia="en-US"/>
              </w:rPr>
              <w:t>федерального/регионального проекта</w:t>
            </w:r>
            <w:r w:rsidRPr="00C86409">
              <w:rPr>
                <w:rFonts w:ascii="Times New Roman" w:eastAsiaTheme="minorHAnsi" w:hAnsi="Times New Roman" w:cs="Times New Roman"/>
                <w:bCs/>
                <w:lang w:eastAsia="en-US"/>
              </w:rPr>
              <w:t>)</w:t>
            </w:r>
            <w:r w:rsidR="006107B5" w:rsidRPr="00C86409">
              <w:rPr>
                <w:rStyle w:val="a3"/>
                <w:rFonts w:ascii="Times New Roman" w:hAnsi="Times New Roman" w:cs="Times New Roman"/>
              </w:rPr>
              <w:footnoteReference w:id="1"/>
            </w:r>
          </w:p>
        </w:tc>
        <w:tc>
          <w:tcPr>
            <w:tcW w:w="340" w:type="dxa"/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71" w:type="dxa"/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  <w:vAlign w:val="bottom"/>
          </w:tcPr>
          <w:p w:rsidR="00FA6928" w:rsidRPr="00C86409" w:rsidRDefault="00FA6928" w:rsidP="006107B5">
            <w:pPr>
              <w:widowControl/>
              <w:jc w:val="right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C86409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по БК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</w:tr>
    </w:tbl>
    <w:p w:rsidR="00FA6928" w:rsidRPr="00C86409" w:rsidRDefault="00FA6928" w:rsidP="00FA6928">
      <w:pPr>
        <w:widowControl/>
        <w:jc w:val="both"/>
        <w:rPr>
          <w:rFonts w:ascii="Times New Roman" w:eastAsiaTheme="minorHAnsi" w:hAnsi="Times New Roman" w:cs="Times New Roman"/>
          <w:b/>
          <w:bCs/>
          <w:sz w:val="16"/>
          <w:szCs w:val="22"/>
          <w:lang w:eastAsia="en-US"/>
        </w:rPr>
      </w:pPr>
    </w:p>
    <w:tbl>
      <w:tblPr>
        <w:tblW w:w="15797" w:type="dxa"/>
        <w:tblBorders>
          <w:top w:val="single" w:sz="4" w:space="0" w:color="auto"/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"/>
        <w:gridCol w:w="1134"/>
        <w:gridCol w:w="567"/>
        <w:gridCol w:w="1276"/>
        <w:gridCol w:w="992"/>
        <w:gridCol w:w="198"/>
        <w:gridCol w:w="795"/>
        <w:gridCol w:w="507"/>
        <w:gridCol w:w="627"/>
        <w:gridCol w:w="1417"/>
        <w:gridCol w:w="901"/>
        <w:gridCol w:w="233"/>
        <w:gridCol w:w="521"/>
        <w:gridCol w:w="755"/>
        <w:gridCol w:w="850"/>
        <w:gridCol w:w="630"/>
        <w:gridCol w:w="646"/>
        <w:gridCol w:w="1276"/>
        <w:gridCol w:w="992"/>
        <w:gridCol w:w="1418"/>
      </w:tblGrid>
      <w:tr w:rsidR="00FA6928" w:rsidRPr="00C20148" w:rsidTr="009379FF">
        <w:trPr>
          <w:gridBefore w:val="1"/>
          <w:wBefore w:w="62" w:type="dxa"/>
        </w:trPr>
        <w:tc>
          <w:tcPr>
            <w:tcW w:w="1701" w:type="dxa"/>
            <w:gridSpan w:val="2"/>
            <w:vMerge w:val="restart"/>
            <w:tcBorders>
              <w:left w:val="single" w:sz="4" w:space="0" w:color="auto"/>
            </w:tcBorders>
          </w:tcPr>
          <w:p w:rsidR="00FA6928" w:rsidRPr="000A40E3" w:rsidRDefault="00C86409" w:rsidP="006107B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С</w:t>
            </w:r>
            <w:r w:rsidR="00FA6928" w:rsidRPr="000A40E3">
              <w:rPr>
                <w:rFonts w:ascii="Times New Roman" w:hAnsi="Times New Roman" w:cs="Times New Roman"/>
                <w:sz w:val="18"/>
                <w:szCs w:val="20"/>
              </w:rPr>
              <w:t>убсидия</w:t>
            </w:r>
            <w:r w:rsidR="006107B5" w:rsidRPr="000A40E3">
              <w:rPr>
                <w:rStyle w:val="a3"/>
                <w:rFonts w:ascii="Times New Roman" w:hAnsi="Times New Roman" w:cs="Times New Roman"/>
                <w:sz w:val="18"/>
              </w:rPr>
              <w:footnoteReference w:id="2"/>
            </w:r>
          </w:p>
        </w:tc>
        <w:tc>
          <w:tcPr>
            <w:tcW w:w="1276" w:type="dxa"/>
            <w:vMerge w:val="restart"/>
          </w:tcPr>
          <w:p w:rsidR="00FA6928" w:rsidRPr="000A40E3" w:rsidRDefault="00FA6928" w:rsidP="000A40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A40E3">
              <w:rPr>
                <w:rFonts w:ascii="Times New Roman" w:hAnsi="Times New Roman" w:cs="Times New Roman"/>
                <w:sz w:val="18"/>
                <w:szCs w:val="20"/>
              </w:rPr>
              <w:t>Направление расходования средств Субсидии</w:t>
            </w:r>
            <w:proofErr w:type="gramStart"/>
            <w:r w:rsidR="006107B5" w:rsidRPr="000A40E3">
              <w:rPr>
                <w:rFonts w:ascii="Times New Roman" w:hAnsi="Times New Roman" w:cs="Times New Roman"/>
                <w:sz w:val="18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vMerge w:val="restart"/>
          </w:tcPr>
          <w:p w:rsidR="00FA6928" w:rsidRPr="000A40E3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A40E3">
              <w:rPr>
                <w:rFonts w:ascii="Times New Roman" w:hAnsi="Times New Roman" w:cs="Times New Roman"/>
                <w:sz w:val="18"/>
                <w:szCs w:val="20"/>
              </w:rPr>
              <w:t>Результат предоставления Субсидии</w:t>
            </w:r>
            <w:proofErr w:type="gramStart"/>
            <w:r w:rsidRPr="000A40E3">
              <w:rPr>
                <w:rFonts w:ascii="Times New Roman" w:hAnsi="Times New Roman" w:cs="Times New Roman"/>
                <w:sz w:val="18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gridSpan w:val="2"/>
            <w:vMerge w:val="restart"/>
          </w:tcPr>
          <w:p w:rsidR="00FA6928" w:rsidRPr="000A40E3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A40E3">
              <w:rPr>
                <w:rFonts w:ascii="Times New Roman" w:hAnsi="Times New Roman" w:cs="Times New Roman"/>
                <w:sz w:val="18"/>
                <w:szCs w:val="20"/>
              </w:rPr>
              <w:t>Единица измерения</w:t>
            </w:r>
            <w:proofErr w:type="gramStart"/>
            <w:r w:rsidR="006107B5" w:rsidRPr="000A40E3">
              <w:rPr>
                <w:rFonts w:ascii="Times New Roman" w:hAnsi="Times New Roman" w:cs="Times New Roman"/>
                <w:sz w:val="18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gridSpan w:val="2"/>
            <w:vMerge w:val="restart"/>
          </w:tcPr>
          <w:p w:rsidR="00FA6928" w:rsidRPr="000A40E3" w:rsidRDefault="00FA6928" w:rsidP="00E81A0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A40E3">
              <w:rPr>
                <w:rFonts w:ascii="Times New Roman" w:hAnsi="Times New Roman" w:cs="Times New Roman"/>
                <w:sz w:val="18"/>
                <w:szCs w:val="20"/>
              </w:rPr>
              <w:t>Плановые значения целевого показателя</w:t>
            </w:r>
            <w:r w:rsidR="006107B5" w:rsidRPr="000A40E3">
              <w:rPr>
                <w:rStyle w:val="a3"/>
                <w:rFonts w:ascii="Times New Roman" w:hAnsi="Times New Roman" w:cs="Times New Roman"/>
                <w:sz w:val="18"/>
              </w:rPr>
              <w:footnoteReference w:id="3"/>
            </w:r>
          </w:p>
        </w:tc>
        <w:tc>
          <w:tcPr>
            <w:tcW w:w="1417" w:type="dxa"/>
            <w:vMerge w:val="restart"/>
          </w:tcPr>
          <w:p w:rsidR="00FA6928" w:rsidRPr="000A40E3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A40E3">
              <w:rPr>
                <w:rFonts w:ascii="Times New Roman" w:hAnsi="Times New Roman" w:cs="Times New Roman"/>
                <w:sz w:val="18"/>
                <w:szCs w:val="20"/>
              </w:rPr>
              <w:t>Размер Субсид</w:t>
            </w:r>
            <w:r w:rsidR="006107B5" w:rsidRPr="000A40E3">
              <w:rPr>
                <w:rFonts w:ascii="Times New Roman" w:hAnsi="Times New Roman" w:cs="Times New Roman"/>
                <w:sz w:val="18"/>
                <w:szCs w:val="20"/>
              </w:rPr>
              <w:t>ии, предусмотренный Соглашением</w:t>
            </w:r>
            <w:r w:rsidR="006107B5" w:rsidRPr="000A40E3">
              <w:rPr>
                <w:rStyle w:val="a3"/>
                <w:rFonts w:ascii="Times New Roman" w:hAnsi="Times New Roman" w:cs="Times New Roman"/>
                <w:sz w:val="18"/>
              </w:rPr>
              <w:footnoteReference w:id="4"/>
            </w:r>
          </w:p>
        </w:tc>
        <w:tc>
          <w:tcPr>
            <w:tcW w:w="4536" w:type="dxa"/>
            <w:gridSpan w:val="7"/>
          </w:tcPr>
          <w:p w:rsidR="00FA6928" w:rsidRPr="000A40E3" w:rsidRDefault="00FA6928" w:rsidP="006107B5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A40E3">
              <w:rPr>
                <w:rFonts w:ascii="Times New Roman" w:hAnsi="Times New Roman" w:cs="Times New Roman"/>
                <w:sz w:val="18"/>
                <w:szCs w:val="20"/>
              </w:rPr>
              <w:t>Фактически достигнутые значения целевого показателя</w:t>
            </w:r>
          </w:p>
        </w:tc>
        <w:tc>
          <w:tcPr>
            <w:tcW w:w="2268" w:type="dxa"/>
            <w:gridSpan w:val="2"/>
            <w:vMerge w:val="restart"/>
          </w:tcPr>
          <w:p w:rsidR="00FA6928" w:rsidRPr="000A40E3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A40E3">
              <w:rPr>
                <w:rFonts w:ascii="Times New Roman" w:hAnsi="Times New Roman" w:cs="Times New Roman"/>
                <w:sz w:val="18"/>
                <w:szCs w:val="20"/>
              </w:rPr>
              <w:t>Объем обязательств, принятых в целях достижения результатов предоставления Субсидии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FA6928" w:rsidRPr="000A40E3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A40E3">
              <w:rPr>
                <w:rFonts w:ascii="Times New Roman" w:hAnsi="Times New Roman" w:cs="Times New Roman"/>
                <w:sz w:val="18"/>
                <w:szCs w:val="20"/>
              </w:rPr>
              <w:t>Неиспользованный объем финансового обеспечения</w:t>
            </w:r>
          </w:p>
          <w:p w:rsidR="00FA6928" w:rsidRPr="000A40E3" w:rsidRDefault="00FA6928" w:rsidP="003A7D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A40E3">
              <w:rPr>
                <w:rFonts w:ascii="Times New Roman" w:hAnsi="Times New Roman" w:cs="Times New Roman"/>
                <w:sz w:val="18"/>
                <w:szCs w:val="20"/>
              </w:rPr>
              <w:t>(</w:t>
            </w:r>
            <w:hyperlink w:anchor="P1110" w:history="1">
              <w:r w:rsidRPr="000A40E3">
                <w:rPr>
                  <w:rFonts w:ascii="Times New Roman" w:hAnsi="Times New Roman" w:cs="Times New Roman"/>
                  <w:sz w:val="18"/>
                  <w:szCs w:val="20"/>
                </w:rPr>
                <w:t xml:space="preserve">гр. </w:t>
              </w:r>
            </w:hyperlink>
            <w:r w:rsidRPr="000A40E3">
              <w:rPr>
                <w:rFonts w:ascii="Times New Roman" w:hAnsi="Times New Roman" w:cs="Times New Roman"/>
                <w:sz w:val="18"/>
                <w:szCs w:val="20"/>
              </w:rPr>
              <w:t xml:space="preserve">7 - </w:t>
            </w:r>
            <w:hyperlink w:anchor="P1117" w:history="1">
              <w:r w:rsidRPr="000A40E3">
                <w:rPr>
                  <w:rFonts w:ascii="Times New Roman" w:hAnsi="Times New Roman" w:cs="Times New Roman"/>
                  <w:sz w:val="18"/>
                  <w:szCs w:val="20"/>
                </w:rPr>
                <w:t xml:space="preserve">гр. </w:t>
              </w:r>
            </w:hyperlink>
            <w:r w:rsidR="003A7D2B" w:rsidRPr="000A40E3">
              <w:rPr>
                <w:rFonts w:ascii="Times New Roman" w:hAnsi="Times New Roman" w:cs="Times New Roman"/>
                <w:sz w:val="18"/>
                <w:szCs w:val="20"/>
              </w:rPr>
              <w:t>12)</w:t>
            </w:r>
            <w:r w:rsidR="003A7D2B" w:rsidRPr="000A40E3">
              <w:rPr>
                <w:rFonts w:ascii="Times New Roman" w:hAnsi="Times New Roman" w:cs="Times New Roman"/>
                <w:sz w:val="18"/>
                <w:szCs w:val="20"/>
                <w:vertAlign w:val="superscript"/>
              </w:rPr>
              <w:t>8</w:t>
            </w:r>
          </w:p>
        </w:tc>
      </w:tr>
      <w:tr w:rsidR="000A40E3" w:rsidRPr="00C20148" w:rsidTr="009379FF">
        <w:tblPrEx>
          <w:tblBorders>
            <w:left w:val="single" w:sz="4" w:space="0" w:color="auto"/>
          </w:tblBorders>
        </w:tblPrEx>
        <w:trPr>
          <w:gridBefore w:val="1"/>
          <w:wBefore w:w="62" w:type="dxa"/>
        </w:trPr>
        <w:tc>
          <w:tcPr>
            <w:tcW w:w="1701" w:type="dxa"/>
            <w:gridSpan w:val="2"/>
            <w:vMerge/>
            <w:tcBorders>
              <w:left w:val="single" w:sz="4" w:space="0" w:color="auto"/>
            </w:tcBorders>
          </w:tcPr>
          <w:p w:rsidR="00FA6928" w:rsidRPr="000A40E3" w:rsidRDefault="00FA6928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:rsidR="00FA6928" w:rsidRPr="000A40E3" w:rsidRDefault="00FA6928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18"/>
                <w:szCs w:val="20"/>
                <w:lang w:eastAsia="en-US"/>
              </w:rPr>
            </w:pPr>
          </w:p>
        </w:tc>
        <w:tc>
          <w:tcPr>
            <w:tcW w:w="992" w:type="dxa"/>
            <w:vMerge/>
          </w:tcPr>
          <w:p w:rsidR="00FA6928" w:rsidRPr="000A40E3" w:rsidRDefault="00FA6928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18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vMerge/>
          </w:tcPr>
          <w:p w:rsidR="00FA6928" w:rsidRPr="000A40E3" w:rsidRDefault="00FA6928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</w:tcPr>
          <w:p w:rsidR="00FA6928" w:rsidRPr="000A40E3" w:rsidRDefault="00FA6928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417" w:type="dxa"/>
            <w:vMerge/>
          </w:tcPr>
          <w:p w:rsidR="00FA6928" w:rsidRPr="000A40E3" w:rsidRDefault="00FA6928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FA6928" w:rsidRPr="000A40E3" w:rsidRDefault="00FA6928" w:rsidP="00C8640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A40E3">
              <w:rPr>
                <w:rFonts w:ascii="Times New Roman" w:hAnsi="Times New Roman" w:cs="Times New Roman"/>
                <w:sz w:val="18"/>
                <w:szCs w:val="20"/>
              </w:rPr>
              <w:t>на отчетную дату</w:t>
            </w:r>
            <w:r w:rsidR="003A7D2B" w:rsidRPr="000A40E3">
              <w:rPr>
                <w:rStyle w:val="a3"/>
                <w:rFonts w:ascii="Times New Roman" w:hAnsi="Times New Roman" w:cs="Times New Roman"/>
                <w:sz w:val="18"/>
              </w:rPr>
              <w:footnoteReference w:id="5"/>
            </w:r>
          </w:p>
        </w:tc>
        <w:tc>
          <w:tcPr>
            <w:tcW w:w="2126" w:type="dxa"/>
            <w:gridSpan w:val="3"/>
          </w:tcPr>
          <w:p w:rsidR="00FA6928" w:rsidRPr="000A40E3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A40E3">
              <w:rPr>
                <w:rFonts w:ascii="Times New Roman" w:hAnsi="Times New Roman" w:cs="Times New Roman"/>
                <w:sz w:val="18"/>
                <w:szCs w:val="20"/>
              </w:rPr>
              <w:t>отклонение от планового значения</w:t>
            </w:r>
          </w:p>
        </w:tc>
        <w:tc>
          <w:tcPr>
            <w:tcW w:w="1276" w:type="dxa"/>
            <w:gridSpan w:val="2"/>
            <w:vMerge w:val="restart"/>
          </w:tcPr>
          <w:p w:rsidR="00FA6928" w:rsidRPr="000A40E3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A40E3">
              <w:rPr>
                <w:rFonts w:ascii="Times New Roman" w:hAnsi="Times New Roman" w:cs="Times New Roman"/>
                <w:sz w:val="18"/>
                <w:szCs w:val="20"/>
              </w:rPr>
              <w:t xml:space="preserve">причина отклонения </w:t>
            </w:r>
          </w:p>
        </w:tc>
        <w:tc>
          <w:tcPr>
            <w:tcW w:w="2268" w:type="dxa"/>
            <w:gridSpan w:val="2"/>
            <w:vMerge/>
          </w:tcPr>
          <w:p w:rsidR="00FA6928" w:rsidRPr="000A40E3" w:rsidRDefault="00FA6928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FA6928" w:rsidRPr="000A40E3" w:rsidRDefault="00FA6928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18"/>
                <w:szCs w:val="20"/>
                <w:lang w:eastAsia="en-US"/>
              </w:rPr>
            </w:pPr>
          </w:p>
        </w:tc>
      </w:tr>
      <w:tr w:rsidR="000A40E3" w:rsidRPr="00C20148" w:rsidTr="009379FF">
        <w:trPr>
          <w:gridBefore w:val="1"/>
          <w:wBefore w:w="62" w:type="dxa"/>
          <w:trHeight w:val="529"/>
        </w:trPr>
        <w:tc>
          <w:tcPr>
            <w:tcW w:w="1134" w:type="dxa"/>
            <w:tcBorders>
              <w:left w:val="single" w:sz="4" w:space="0" w:color="auto"/>
            </w:tcBorders>
          </w:tcPr>
          <w:p w:rsidR="00FA6928" w:rsidRPr="000A40E3" w:rsidRDefault="00FA6928" w:rsidP="006107B5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A40E3">
              <w:rPr>
                <w:rFonts w:ascii="Times New Roman" w:hAnsi="Times New Roman" w:cs="Times New Roman"/>
                <w:sz w:val="18"/>
                <w:szCs w:val="20"/>
              </w:rPr>
              <w:lastRenderedPageBreak/>
              <w:t xml:space="preserve">цель </w:t>
            </w:r>
            <w:proofErr w:type="gramStart"/>
            <w:r w:rsidRPr="000A40E3">
              <w:rPr>
                <w:rFonts w:ascii="Times New Roman" w:hAnsi="Times New Roman" w:cs="Times New Roman"/>
                <w:sz w:val="18"/>
                <w:szCs w:val="20"/>
              </w:rPr>
              <w:t>предо</w:t>
            </w:r>
            <w:r w:rsidR="00E81A03">
              <w:rPr>
                <w:rFonts w:ascii="Times New Roman" w:hAnsi="Times New Roman" w:cs="Times New Roman"/>
                <w:sz w:val="18"/>
                <w:szCs w:val="20"/>
              </w:rPr>
              <w:t>-</w:t>
            </w:r>
            <w:proofErr w:type="spellStart"/>
            <w:r w:rsidRPr="000A40E3">
              <w:rPr>
                <w:rFonts w:ascii="Times New Roman" w:hAnsi="Times New Roman" w:cs="Times New Roman"/>
                <w:sz w:val="18"/>
                <w:szCs w:val="20"/>
              </w:rPr>
              <w:t>ставления</w:t>
            </w:r>
            <w:proofErr w:type="spellEnd"/>
            <w:proofErr w:type="gramEnd"/>
            <w:r w:rsidRPr="000A40E3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</w:p>
        </w:tc>
        <w:tc>
          <w:tcPr>
            <w:tcW w:w="567" w:type="dxa"/>
          </w:tcPr>
          <w:p w:rsidR="00FA6928" w:rsidRPr="000A40E3" w:rsidRDefault="00FA6928" w:rsidP="006107B5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A40E3">
              <w:rPr>
                <w:rFonts w:ascii="Times New Roman" w:hAnsi="Times New Roman" w:cs="Times New Roman"/>
                <w:sz w:val="18"/>
                <w:szCs w:val="20"/>
              </w:rPr>
              <w:t>код</w:t>
            </w:r>
          </w:p>
          <w:p w:rsidR="00FA6928" w:rsidRPr="000A40E3" w:rsidRDefault="00FA6928" w:rsidP="006107B5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276" w:type="dxa"/>
            <w:vMerge/>
          </w:tcPr>
          <w:p w:rsidR="00FA6928" w:rsidRPr="000A40E3" w:rsidRDefault="00FA6928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18"/>
                <w:szCs w:val="20"/>
                <w:lang w:eastAsia="en-US"/>
              </w:rPr>
            </w:pPr>
          </w:p>
        </w:tc>
        <w:tc>
          <w:tcPr>
            <w:tcW w:w="992" w:type="dxa"/>
            <w:vMerge/>
          </w:tcPr>
          <w:p w:rsidR="00FA6928" w:rsidRPr="000A40E3" w:rsidRDefault="00FA6928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18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vMerge/>
          </w:tcPr>
          <w:p w:rsidR="00FA6928" w:rsidRPr="000A40E3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FA6928" w:rsidRPr="000A40E3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17" w:type="dxa"/>
            <w:vMerge/>
          </w:tcPr>
          <w:p w:rsidR="00FA6928" w:rsidRPr="000A40E3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FA6928" w:rsidRPr="000A40E3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276" w:type="dxa"/>
            <w:gridSpan w:val="2"/>
          </w:tcPr>
          <w:p w:rsidR="00FA6928" w:rsidRPr="000A40E3" w:rsidRDefault="00FA6928" w:rsidP="00E81A0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A40E3">
              <w:rPr>
                <w:rFonts w:ascii="Times New Roman" w:hAnsi="Times New Roman" w:cs="Times New Roman"/>
                <w:sz w:val="18"/>
                <w:szCs w:val="20"/>
              </w:rPr>
              <w:t>в абсолютных величинах (</w:t>
            </w:r>
            <w:hyperlink w:anchor="P1108" w:history="1">
              <w:r w:rsidRPr="000A40E3">
                <w:rPr>
                  <w:rFonts w:ascii="Times New Roman" w:hAnsi="Times New Roman" w:cs="Times New Roman"/>
                  <w:sz w:val="18"/>
                  <w:szCs w:val="20"/>
                </w:rPr>
                <w:t>гр.6</w:t>
              </w:r>
            </w:hyperlink>
            <w:r w:rsidRPr="000A40E3">
              <w:rPr>
                <w:rFonts w:ascii="Times New Roman" w:hAnsi="Times New Roman" w:cs="Times New Roman"/>
                <w:sz w:val="18"/>
                <w:szCs w:val="20"/>
              </w:rPr>
              <w:t>-</w:t>
            </w:r>
            <w:hyperlink w:anchor="P1111" w:history="1">
              <w:r w:rsidRPr="000A40E3">
                <w:rPr>
                  <w:rFonts w:ascii="Times New Roman" w:hAnsi="Times New Roman" w:cs="Times New Roman"/>
                  <w:sz w:val="18"/>
                  <w:szCs w:val="20"/>
                </w:rPr>
                <w:t>гр.</w:t>
              </w:r>
            </w:hyperlink>
            <w:r w:rsidRPr="000A40E3">
              <w:rPr>
                <w:rFonts w:ascii="Times New Roman" w:hAnsi="Times New Roman" w:cs="Times New Roman"/>
                <w:sz w:val="18"/>
                <w:szCs w:val="20"/>
              </w:rPr>
              <w:t>8)</w:t>
            </w:r>
          </w:p>
        </w:tc>
        <w:tc>
          <w:tcPr>
            <w:tcW w:w="850" w:type="dxa"/>
          </w:tcPr>
          <w:p w:rsidR="00FA6928" w:rsidRPr="000A40E3" w:rsidRDefault="00FA6928" w:rsidP="00E81A0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A40E3">
              <w:rPr>
                <w:rFonts w:ascii="Times New Roman" w:hAnsi="Times New Roman" w:cs="Times New Roman"/>
                <w:sz w:val="18"/>
                <w:szCs w:val="20"/>
              </w:rPr>
              <w:t>в процентах (9/</w:t>
            </w:r>
            <w:hyperlink w:anchor="P1108" w:history="1">
              <w:r w:rsidRPr="000A40E3">
                <w:rPr>
                  <w:rFonts w:ascii="Times New Roman" w:hAnsi="Times New Roman" w:cs="Times New Roman"/>
                  <w:sz w:val="18"/>
                  <w:szCs w:val="20"/>
                </w:rPr>
                <w:t>гр.</w:t>
              </w:r>
            </w:hyperlink>
            <w:r w:rsidRPr="000A40E3">
              <w:rPr>
                <w:rFonts w:ascii="Times New Roman" w:hAnsi="Times New Roman" w:cs="Times New Roman"/>
                <w:sz w:val="18"/>
                <w:szCs w:val="20"/>
              </w:rPr>
              <w:t>6x 100%)</w:t>
            </w:r>
          </w:p>
        </w:tc>
        <w:tc>
          <w:tcPr>
            <w:tcW w:w="1276" w:type="dxa"/>
            <w:gridSpan w:val="2"/>
            <w:vMerge/>
          </w:tcPr>
          <w:p w:rsidR="00FA6928" w:rsidRPr="000A40E3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276" w:type="dxa"/>
          </w:tcPr>
          <w:p w:rsidR="00FA6928" w:rsidRPr="000A40E3" w:rsidRDefault="00FA6928" w:rsidP="003A7D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A40E3">
              <w:rPr>
                <w:rFonts w:ascii="Times New Roman" w:hAnsi="Times New Roman" w:cs="Times New Roman"/>
                <w:sz w:val="18"/>
                <w:szCs w:val="20"/>
              </w:rPr>
              <w:t>обязательств</w:t>
            </w:r>
            <w:r w:rsidR="003A7D2B" w:rsidRPr="000A40E3">
              <w:rPr>
                <w:rStyle w:val="a3"/>
                <w:rFonts w:ascii="Times New Roman" w:hAnsi="Times New Roman" w:cs="Times New Roman"/>
                <w:sz w:val="18"/>
              </w:rPr>
              <w:footnoteReference w:id="6"/>
            </w:r>
          </w:p>
        </w:tc>
        <w:tc>
          <w:tcPr>
            <w:tcW w:w="992" w:type="dxa"/>
          </w:tcPr>
          <w:p w:rsidR="00FA6928" w:rsidRPr="000A40E3" w:rsidRDefault="00E81A03" w:rsidP="003A7D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денежных обязательств</w:t>
            </w:r>
            <w:r w:rsidR="003A7D2B" w:rsidRPr="000A40E3">
              <w:rPr>
                <w:rStyle w:val="a3"/>
                <w:rFonts w:ascii="Times New Roman" w:hAnsi="Times New Roman" w:cs="Times New Roman"/>
                <w:sz w:val="18"/>
              </w:rPr>
              <w:footnoteReference w:id="7"/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A6928" w:rsidRPr="000A40E3" w:rsidRDefault="00FA6928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18"/>
                <w:szCs w:val="20"/>
                <w:lang w:eastAsia="en-US"/>
              </w:rPr>
            </w:pPr>
          </w:p>
        </w:tc>
      </w:tr>
      <w:tr w:rsidR="000A40E3" w:rsidRPr="00C20148" w:rsidTr="009379FF">
        <w:trPr>
          <w:gridBefore w:val="1"/>
          <w:wBefore w:w="62" w:type="dxa"/>
        </w:trPr>
        <w:tc>
          <w:tcPr>
            <w:tcW w:w="1134" w:type="dxa"/>
            <w:tcBorders>
              <w:left w:val="single" w:sz="4" w:space="0" w:color="auto"/>
            </w:tcBorders>
          </w:tcPr>
          <w:p w:rsidR="00FA6928" w:rsidRPr="00B45025" w:rsidRDefault="00FA6928" w:rsidP="006107B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bookmarkStart w:id="1" w:name="P1102"/>
            <w:bookmarkEnd w:id="1"/>
            <w:r w:rsidRPr="00B45025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67" w:type="dxa"/>
          </w:tcPr>
          <w:p w:rsidR="00FA6928" w:rsidRPr="00B45025" w:rsidRDefault="00FA6928" w:rsidP="006107B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5025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276" w:type="dxa"/>
          </w:tcPr>
          <w:p w:rsidR="00FA6928" w:rsidRPr="007F2E10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bookmarkStart w:id="2" w:name="P1104"/>
            <w:bookmarkEnd w:id="2"/>
            <w:r w:rsidRPr="00B45025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992" w:type="dxa"/>
          </w:tcPr>
          <w:p w:rsidR="00FA6928" w:rsidRPr="00B45025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5025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993" w:type="dxa"/>
            <w:gridSpan w:val="2"/>
          </w:tcPr>
          <w:p w:rsidR="00FA6928" w:rsidRPr="007F2E10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5025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1134" w:type="dxa"/>
            <w:gridSpan w:val="2"/>
          </w:tcPr>
          <w:p w:rsidR="00FA6928" w:rsidRPr="007F2E10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bookmarkStart w:id="3" w:name="P1106"/>
            <w:bookmarkStart w:id="4" w:name="P1108"/>
            <w:bookmarkEnd w:id="3"/>
            <w:bookmarkEnd w:id="4"/>
            <w:r w:rsidRPr="00B45025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417" w:type="dxa"/>
          </w:tcPr>
          <w:p w:rsidR="00FA6928" w:rsidRPr="007F2E10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5025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1134" w:type="dxa"/>
            <w:gridSpan w:val="2"/>
          </w:tcPr>
          <w:p w:rsidR="00FA6928" w:rsidRPr="007F2E10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bookmarkStart w:id="5" w:name="P1110"/>
            <w:bookmarkStart w:id="6" w:name="P1111"/>
            <w:bookmarkStart w:id="7" w:name="P1112"/>
            <w:bookmarkEnd w:id="5"/>
            <w:bookmarkEnd w:id="6"/>
            <w:bookmarkEnd w:id="7"/>
            <w:r w:rsidRPr="00B45025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1276" w:type="dxa"/>
            <w:gridSpan w:val="2"/>
          </w:tcPr>
          <w:p w:rsidR="00FA6928" w:rsidRPr="00C313E7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bookmarkStart w:id="8" w:name="P1113"/>
            <w:bookmarkEnd w:id="8"/>
            <w:r w:rsidRPr="00C313E7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850" w:type="dxa"/>
          </w:tcPr>
          <w:p w:rsidR="00FA6928" w:rsidRPr="00C313E7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313E7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1276" w:type="dxa"/>
            <w:gridSpan w:val="2"/>
          </w:tcPr>
          <w:p w:rsidR="00FA6928" w:rsidRPr="00C313E7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313E7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1276" w:type="dxa"/>
          </w:tcPr>
          <w:p w:rsidR="00FA6928" w:rsidRPr="00C313E7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bookmarkStart w:id="9" w:name="P1117"/>
            <w:bookmarkEnd w:id="9"/>
            <w:r w:rsidRPr="00C313E7">
              <w:rPr>
                <w:rFonts w:ascii="Times New Roman" w:hAnsi="Times New Roman" w:cs="Times New Roman"/>
                <w:sz w:val="14"/>
                <w:szCs w:val="14"/>
              </w:rPr>
              <w:t>12</w:t>
            </w:r>
          </w:p>
        </w:tc>
        <w:tc>
          <w:tcPr>
            <w:tcW w:w="992" w:type="dxa"/>
          </w:tcPr>
          <w:p w:rsidR="00FA6928" w:rsidRPr="00C313E7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bookmarkStart w:id="10" w:name="P1118"/>
            <w:bookmarkEnd w:id="10"/>
            <w:r w:rsidRPr="00C313E7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A6928" w:rsidRPr="00C313E7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bookmarkStart w:id="11" w:name="P1119"/>
            <w:bookmarkEnd w:id="11"/>
            <w:r w:rsidRPr="00C313E7">
              <w:rPr>
                <w:rFonts w:ascii="Times New Roman" w:hAnsi="Times New Roman" w:cs="Times New Roman"/>
                <w:sz w:val="14"/>
                <w:szCs w:val="14"/>
              </w:rPr>
              <w:t>14</w:t>
            </w:r>
          </w:p>
        </w:tc>
      </w:tr>
      <w:tr w:rsidR="000A40E3" w:rsidRPr="00FB022C" w:rsidTr="009379FF">
        <w:trPr>
          <w:gridBefore w:val="1"/>
          <w:wBefore w:w="62" w:type="dxa"/>
        </w:trPr>
        <w:tc>
          <w:tcPr>
            <w:tcW w:w="1134" w:type="dxa"/>
            <w:tcBorders>
              <w:left w:val="single" w:sz="4" w:space="0" w:color="auto"/>
            </w:tcBorders>
          </w:tcPr>
          <w:p w:rsidR="00FA6928" w:rsidRPr="00FB022C" w:rsidRDefault="00FA6928" w:rsidP="006107B5">
            <w:pPr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567" w:type="dxa"/>
          </w:tcPr>
          <w:p w:rsidR="00FA6928" w:rsidRPr="00FB022C" w:rsidRDefault="00FA6928" w:rsidP="006107B5">
            <w:pPr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1276" w:type="dxa"/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992" w:type="dxa"/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993" w:type="dxa"/>
            <w:gridSpan w:val="2"/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1134" w:type="dxa"/>
            <w:gridSpan w:val="2"/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1417" w:type="dxa"/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1134" w:type="dxa"/>
            <w:gridSpan w:val="2"/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1276" w:type="dxa"/>
            <w:gridSpan w:val="2"/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850" w:type="dxa"/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1276" w:type="dxa"/>
            <w:gridSpan w:val="2"/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1276" w:type="dxa"/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992" w:type="dxa"/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</w:tr>
      <w:tr w:rsidR="000A40E3" w:rsidRPr="00FB022C" w:rsidTr="009379FF">
        <w:trPr>
          <w:gridBefore w:val="1"/>
          <w:wBefore w:w="62" w:type="dxa"/>
        </w:trPr>
        <w:tc>
          <w:tcPr>
            <w:tcW w:w="1134" w:type="dxa"/>
            <w:tcBorders>
              <w:left w:val="single" w:sz="4" w:space="0" w:color="auto"/>
            </w:tcBorders>
          </w:tcPr>
          <w:p w:rsidR="00FA6928" w:rsidRPr="00FB022C" w:rsidRDefault="00FA6928" w:rsidP="006107B5">
            <w:pPr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567" w:type="dxa"/>
          </w:tcPr>
          <w:p w:rsidR="00FA6928" w:rsidRPr="00FB022C" w:rsidRDefault="00FA6928" w:rsidP="006107B5">
            <w:pPr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1276" w:type="dxa"/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992" w:type="dxa"/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993" w:type="dxa"/>
            <w:gridSpan w:val="2"/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1134" w:type="dxa"/>
            <w:gridSpan w:val="2"/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1417" w:type="dxa"/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1134" w:type="dxa"/>
            <w:gridSpan w:val="2"/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1276" w:type="dxa"/>
            <w:gridSpan w:val="2"/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850" w:type="dxa"/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1276" w:type="dxa"/>
            <w:gridSpan w:val="2"/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1276" w:type="dxa"/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992" w:type="dxa"/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A6928" w:rsidRPr="00FB022C" w:rsidRDefault="00FA6928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</w:tr>
      <w:tr w:rsidR="00FA6928" w:rsidRPr="006107B5" w:rsidTr="00937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2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17147" w:rsidRPr="00C86409" w:rsidRDefault="00817147" w:rsidP="006107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928" w:rsidRPr="00C86409" w:rsidRDefault="00FA6928" w:rsidP="006107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6409">
              <w:rPr>
                <w:rFonts w:ascii="Times New Roman" w:hAnsi="Times New Roman" w:cs="Times New Roman"/>
                <w:sz w:val="24"/>
                <w:szCs w:val="24"/>
              </w:rPr>
              <w:t>Руководитель (уполномоченное лицо)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6928" w:rsidRPr="006107B5" w:rsidRDefault="00FA6928" w:rsidP="006107B5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6928" w:rsidRPr="006107B5" w:rsidRDefault="00FA6928" w:rsidP="006107B5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6928" w:rsidRPr="006107B5" w:rsidRDefault="00FA6928" w:rsidP="006107B5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6928" w:rsidRPr="006107B5" w:rsidRDefault="00FA6928" w:rsidP="006107B5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:rsidR="00FA6928" w:rsidRPr="006107B5" w:rsidRDefault="00FA6928" w:rsidP="006107B5">
            <w:pPr>
              <w:pStyle w:val="ConsPlusNormal"/>
              <w:ind w:left="284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6928" w:rsidRPr="006107B5" w:rsidRDefault="00FA6928" w:rsidP="006107B5">
            <w:pPr>
              <w:pStyle w:val="ConsPlusNormal"/>
              <w:ind w:left="284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A6928" w:rsidRPr="007F2E10" w:rsidTr="00937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2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A6928" w:rsidRPr="00E81A03" w:rsidRDefault="00FA6928" w:rsidP="006107B5">
            <w:pPr>
              <w:pStyle w:val="ConsPlusNormal"/>
              <w:rPr>
                <w:rFonts w:ascii="Times New Roman" w:hAnsi="Times New Roman" w:cs="Times New Roman"/>
                <w:sz w:val="12"/>
                <w:szCs w:val="24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6928" w:rsidRPr="007F2E10" w:rsidRDefault="00FA6928" w:rsidP="006107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928" w:rsidRPr="007F2E10" w:rsidRDefault="00FA6928" w:rsidP="006107B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F2E10">
              <w:rPr>
                <w:rFonts w:ascii="Times New Roman" w:hAnsi="Times New Roman" w:cs="Times New Roman"/>
                <w:sz w:val="14"/>
                <w:szCs w:val="14"/>
              </w:rPr>
              <w:t>(должность)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6928" w:rsidRPr="007F2E10" w:rsidRDefault="00FA6928" w:rsidP="006107B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928" w:rsidRPr="007F2E10" w:rsidRDefault="00FA6928" w:rsidP="006107B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F2E10">
              <w:rPr>
                <w:rFonts w:ascii="Times New Roman" w:hAnsi="Times New Roman" w:cs="Times New Roman"/>
                <w:sz w:val="14"/>
                <w:szCs w:val="14"/>
              </w:rPr>
              <w:t>(подпись)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:rsidR="00FA6928" w:rsidRPr="007F2E10" w:rsidRDefault="00FA6928" w:rsidP="006107B5">
            <w:pPr>
              <w:pStyle w:val="ConsPlusNormal"/>
              <w:ind w:left="284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928" w:rsidRPr="007F2E10" w:rsidRDefault="00FA6928" w:rsidP="006107B5">
            <w:pPr>
              <w:pStyle w:val="ConsPlusNormal"/>
              <w:ind w:left="284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F2E10">
              <w:rPr>
                <w:rFonts w:ascii="Times New Roman" w:hAnsi="Times New Roman" w:cs="Times New Roman"/>
                <w:sz w:val="14"/>
                <w:szCs w:val="14"/>
              </w:rPr>
              <w:t>(расшифровка подписи)</w:t>
            </w:r>
          </w:p>
        </w:tc>
      </w:tr>
      <w:tr w:rsidR="00FA6928" w:rsidRPr="00C86409" w:rsidTr="00937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2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A6928" w:rsidRPr="00C86409" w:rsidRDefault="00FA6928" w:rsidP="006107B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409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6928" w:rsidRPr="00C86409" w:rsidRDefault="00FA6928" w:rsidP="006107B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4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6928" w:rsidRPr="00C86409" w:rsidRDefault="00FA6928" w:rsidP="006107B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6928" w:rsidRPr="00C86409" w:rsidRDefault="00FA6928" w:rsidP="006107B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6928" w:rsidRPr="00C86409" w:rsidRDefault="00FA6928" w:rsidP="006107B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:rsidR="00FA6928" w:rsidRPr="00C86409" w:rsidRDefault="00FA6928" w:rsidP="006107B5">
            <w:pPr>
              <w:pStyle w:val="ConsPlusNonformat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6928" w:rsidRPr="00C86409" w:rsidRDefault="00FA6928" w:rsidP="006107B5">
            <w:pPr>
              <w:pStyle w:val="ConsPlusNonformat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928" w:rsidRPr="007F2E10" w:rsidTr="00937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2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A6928" w:rsidRDefault="00FA6928" w:rsidP="006107B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928" w:rsidRPr="007F2E10" w:rsidRDefault="00FA6928" w:rsidP="006107B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7B5">
              <w:rPr>
                <w:rFonts w:ascii="Times New Roman" w:hAnsi="Times New Roman" w:cs="Times New Roman"/>
                <w:sz w:val="22"/>
                <w:szCs w:val="24"/>
              </w:rPr>
              <w:t>"__" _________ 20__ г.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6928" w:rsidRPr="007F2E10" w:rsidRDefault="00FA6928" w:rsidP="006107B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928" w:rsidRPr="007F2E10" w:rsidRDefault="00FA6928" w:rsidP="006107B5">
            <w:pPr>
              <w:pStyle w:val="ConsPlusNonformat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                            </w:t>
            </w:r>
            <w:r w:rsidRPr="007F2E10">
              <w:rPr>
                <w:rFonts w:ascii="Times New Roman" w:hAnsi="Times New Roman" w:cs="Times New Roman"/>
                <w:sz w:val="14"/>
                <w:szCs w:val="14"/>
              </w:rPr>
              <w:t>(должность)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6928" w:rsidRPr="007F2E10" w:rsidRDefault="00FA6928" w:rsidP="006107B5">
            <w:pPr>
              <w:pStyle w:val="ConsPlusNonformat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928" w:rsidRPr="007F2E10" w:rsidRDefault="00FA6928" w:rsidP="006107B5">
            <w:pPr>
              <w:pStyle w:val="ConsPlusNonformat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    </w:t>
            </w:r>
            <w:r w:rsidRPr="007F2E10">
              <w:rPr>
                <w:rFonts w:ascii="Times New Roman" w:hAnsi="Times New Roman" w:cs="Times New Roman"/>
                <w:sz w:val="14"/>
                <w:szCs w:val="14"/>
              </w:rPr>
              <w:t>(фамилия, инициалы)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:rsidR="00FA6928" w:rsidRPr="007F2E10" w:rsidRDefault="00FA6928" w:rsidP="006107B5">
            <w:pPr>
              <w:pStyle w:val="ConsPlusNonformat"/>
              <w:ind w:left="284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928" w:rsidRPr="007F2E10" w:rsidRDefault="00FA6928" w:rsidP="006107B5">
            <w:pPr>
              <w:pStyle w:val="ConsPlusNonformat"/>
              <w:ind w:left="284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                                     </w:t>
            </w:r>
            <w:r w:rsidRPr="007F2E10">
              <w:rPr>
                <w:rFonts w:ascii="Times New Roman" w:hAnsi="Times New Roman" w:cs="Times New Roman"/>
                <w:sz w:val="14"/>
                <w:szCs w:val="14"/>
              </w:rPr>
              <w:t>(телефон)</w:t>
            </w:r>
          </w:p>
        </w:tc>
      </w:tr>
    </w:tbl>
    <w:p w:rsidR="00FA6928" w:rsidRDefault="00FA6928" w:rsidP="00F51518">
      <w:pPr>
        <w:pStyle w:val="ConsPlusNormal"/>
        <w:ind w:right="-598"/>
        <w:rPr>
          <w:rFonts w:ascii="Times New Roman" w:hAnsi="Times New Roman" w:cs="Times New Roman"/>
          <w:bCs/>
        </w:rPr>
      </w:pPr>
    </w:p>
    <w:sectPr w:rsidR="00FA6928" w:rsidSect="009379FF">
      <w:pgSz w:w="16838" w:h="11906" w:orient="landscape"/>
      <w:pgMar w:top="851" w:right="624" w:bottom="680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A03" w:rsidRDefault="00E81A03" w:rsidP="006107B5">
      <w:r>
        <w:separator/>
      </w:r>
    </w:p>
  </w:endnote>
  <w:endnote w:type="continuationSeparator" w:id="0">
    <w:p w:rsidR="00E81A03" w:rsidRDefault="00E81A03" w:rsidP="00610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A03" w:rsidRDefault="00E81A03" w:rsidP="006107B5">
      <w:r>
        <w:separator/>
      </w:r>
    </w:p>
  </w:footnote>
  <w:footnote w:type="continuationSeparator" w:id="0">
    <w:p w:rsidR="00E81A03" w:rsidRDefault="00E81A03" w:rsidP="006107B5">
      <w:r>
        <w:continuationSeparator/>
      </w:r>
    </w:p>
  </w:footnote>
  <w:footnote w:id="1">
    <w:p w:rsidR="00E81A03" w:rsidRPr="00E81A03" w:rsidRDefault="00E81A03" w:rsidP="00F51518">
      <w:pPr>
        <w:pStyle w:val="ConsPlusNormal"/>
        <w:ind w:right="-595" w:firstLine="454"/>
        <w:contextualSpacing/>
        <w:rPr>
          <w:rFonts w:ascii="Times New Roman" w:hAnsi="Times New Roman" w:cs="Times New Roman"/>
          <w:bCs/>
          <w:sz w:val="20"/>
          <w:szCs w:val="18"/>
        </w:rPr>
      </w:pPr>
      <w:r w:rsidRPr="00E81A03">
        <w:rPr>
          <w:rStyle w:val="a3"/>
          <w:rFonts w:ascii="Times New Roman" w:hAnsi="Times New Roman" w:cs="Times New Roman"/>
          <w:sz w:val="20"/>
          <w:szCs w:val="18"/>
        </w:rPr>
        <w:footnoteRef/>
      </w:r>
      <w:r w:rsidRPr="00E81A03">
        <w:rPr>
          <w:rFonts w:ascii="Times New Roman" w:hAnsi="Times New Roman" w:cs="Times New Roman"/>
          <w:sz w:val="20"/>
          <w:szCs w:val="18"/>
        </w:rPr>
        <w:t xml:space="preserve"> </w:t>
      </w:r>
      <w:r w:rsidRPr="00E81A03">
        <w:rPr>
          <w:rFonts w:ascii="Times New Roman" w:hAnsi="Times New Roman" w:cs="Times New Roman"/>
          <w:bCs/>
          <w:sz w:val="20"/>
          <w:szCs w:val="18"/>
        </w:rPr>
        <w:t>Указывается в случае, если Субсидия предоставляется в целях достижения результатов муниципальной программы (федерального/регионального проекта).</w:t>
      </w:r>
    </w:p>
  </w:footnote>
  <w:footnote w:id="2">
    <w:p w:rsidR="00E81A03" w:rsidRPr="00E81A03" w:rsidRDefault="00E81A03" w:rsidP="00F51518">
      <w:pPr>
        <w:pStyle w:val="ConsPlusNormal"/>
        <w:ind w:right="-595" w:firstLine="454"/>
        <w:contextualSpacing/>
        <w:rPr>
          <w:rFonts w:ascii="Times New Roman" w:hAnsi="Times New Roman" w:cs="Times New Roman"/>
          <w:sz w:val="20"/>
          <w:szCs w:val="18"/>
        </w:rPr>
      </w:pPr>
      <w:r w:rsidRPr="00E81A03">
        <w:rPr>
          <w:rStyle w:val="a3"/>
          <w:rFonts w:ascii="Times New Roman" w:hAnsi="Times New Roman" w:cs="Times New Roman"/>
          <w:sz w:val="20"/>
          <w:szCs w:val="18"/>
        </w:rPr>
        <w:footnoteRef/>
      </w:r>
      <w:r w:rsidRPr="00E81A03">
        <w:rPr>
          <w:rFonts w:ascii="Times New Roman" w:hAnsi="Times New Roman" w:cs="Times New Roman"/>
          <w:bCs/>
          <w:sz w:val="20"/>
          <w:szCs w:val="18"/>
        </w:rPr>
        <w:t xml:space="preserve"> Показатели граф 1-5 формируются на основании показателей граф 1-5, указанных в Приложении к Соглашению, оформленному в соответствии с Приложением №3 к Типовой форме.</w:t>
      </w:r>
    </w:p>
  </w:footnote>
  <w:footnote w:id="3">
    <w:p w:rsidR="00E81A03" w:rsidRPr="00E81A03" w:rsidRDefault="00E81A03" w:rsidP="00F51518">
      <w:pPr>
        <w:pStyle w:val="ConsPlusNormal"/>
        <w:ind w:right="-595" w:firstLine="454"/>
        <w:contextualSpacing/>
        <w:rPr>
          <w:rFonts w:ascii="Times New Roman" w:hAnsi="Times New Roman" w:cs="Times New Roman"/>
          <w:sz w:val="20"/>
          <w:szCs w:val="18"/>
        </w:rPr>
      </w:pPr>
      <w:r w:rsidRPr="00E81A03">
        <w:rPr>
          <w:rStyle w:val="a3"/>
          <w:rFonts w:ascii="Times New Roman" w:hAnsi="Times New Roman" w:cs="Times New Roman"/>
          <w:sz w:val="20"/>
          <w:szCs w:val="18"/>
        </w:rPr>
        <w:footnoteRef/>
      </w:r>
      <w:r w:rsidRPr="00E81A03">
        <w:rPr>
          <w:rFonts w:ascii="Times New Roman" w:hAnsi="Times New Roman" w:cs="Times New Roman"/>
          <w:sz w:val="20"/>
          <w:szCs w:val="18"/>
        </w:rPr>
        <w:t xml:space="preserve"> </w:t>
      </w:r>
      <w:r w:rsidRPr="00E81A03">
        <w:rPr>
          <w:rFonts w:ascii="Times New Roman" w:hAnsi="Times New Roman" w:cs="Times New Roman"/>
          <w:bCs/>
          <w:sz w:val="20"/>
          <w:szCs w:val="18"/>
        </w:rPr>
        <w:t>Указываются в соответствии с плановыми значениями, установленными в Приложении к Соглашению, оформленному в соответствии с Приложением №3  к Типовой форме, на соответствующую дату.</w:t>
      </w:r>
    </w:p>
  </w:footnote>
  <w:footnote w:id="4">
    <w:p w:rsidR="00E81A03" w:rsidRPr="00E81A03" w:rsidRDefault="00E81A03" w:rsidP="00F51518">
      <w:pPr>
        <w:pStyle w:val="ConsPlusNormal"/>
        <w:ind w:right="-598" w:firstLine="454"/>
        <w:contextualSpacing/>
        <w:rPr>
          <w:rFonts w:ascii="Times New Roman" w:hAnsi="Times New Roman" w:cs="Times New Roman"/>
          <w:sz w:val="20"/>
          <w:szCs w:val="18"/>
        </w:rPr>
      </w:pPr>
      <w:r w:rsidRPr="00E81A03">
        <w:rPr>
          <w:rStyle w:val="a3"/>
          <w:rFonts w:ascii="Times New Roman" w:hAnsi="Times New Roman" w:cs="Times New Roman"/>
          <w:sz w:val="20"/>
          <w:szCs w:val="18"/>
        </w:rPr>
        <w:footnoteRef/>
      </w:r>
      <w:r w:rsidRPr="00E81A03">
        <w:rPr>
          <w:rFonts w:ascii="Times New Roman" w:hAnsi="Times New Roman" w:cs="Times New Roman"/>
          <w:sz w:val="20"/>
          <w:szCs w:val="18"/>
        </w:rPr>
        <w:t xml:space="preserve"> </w:t>
      </w:r>
      <w:r w:rsidRPr="00E81A03">
        <w:rPr>
          <w:rFonts w:ascii="Times New Roman" w:hAnsi="Times New Roman" w:cs="Times New Roman"/>
          <w:bCs/>
          <w:sz w:val="20"/>
          <w:szCs w:val="18"/>
        </w:rPr>
        <w:t>Заполняется в соответствии с пунктом 2.2. Соглашения на отчетный финансовый год.</w:t>
      </w:r>
    </w:p>
  </w:footnote>
  <w:footnote w:id="5">
    <w:p w:rsidR="00E81A03" w:rsidRPr="00E81A03" w:rsidRDefault="00E81A03" w:rsidP="00F51518">
      <w:pPr>
        <w:pStyle w:val="ConsPlusNormal"/>
        <w:ind w:right="-598" w:firstLine="454"/>
        <w:contextualSpacing/>
        <w:rPr>
          <w:rFonts w:ascii="Times New Roman" w:hAnsi="Times New Roman" w:cs="Times New Roman"/>
          <w:sz w:val="20"/>
          <w:szCs w:val="18"/>
        </w:rPr>
      </w:pPr>
      <w:r w:rsidRPr="00E81A03">
        <w:rPr>
          <w:rStyle w:val="a3"/>
          <w:rFonts w:ascii="Times New Roman" w:hAnsi="Times New Roman" w:cs="Times New Roman"/>
          <w:sz w:val="20"/>
          <w:szCs w:val="18"/>
        </w:rPr>
        <w:footnoteRef/>
      </w:r>
      <w:r w:rsidRPr="00E81A03">
        <w:rPr>
          <w:rFonts w:ascii="Times New Roman" w:hAnsi="Times New Roman" w:cs="Times New Roman"/>
          <w:bCs/>
          <w:sz w:val="20"/>
          <w:szCs w:val="18"/>
        </w:rPr>
        <w:t xml:space="preserve"> Указываются значения показателей, отраженных в графе 4, достигнутые Учреждением на отчетную дату, нарастающим итогом </w:t>
      </w:r>
      <w:proofErr w:type="gramStart"/>
      <w:r w:rsidRPr="00E81A03">
        <w:rPr>
          <w:rFonts w:ascii="Times New Roman" w:hAnsi="Times New Roman" w:cs="Times New Roman"/>
          <w:bCs/>
          <w:sz w:val="20"/>
          <w:szCs w:val="18"/>
        </w:rPr>
        <w:t>с даты заключения</w:t>
      </w:r>
      <w:proofErr w:type="gramEnd"/>
      <w:r w:rsidRPr="00E81A03">
        <w:rPr>
          <w:rFonts w:ascii="Times New Roman" w:hAnsi="Times New Roman" w:cs="Times New Roman"/>
          <w:bCs/>
          <w:sz w:val="20"/>
          <w:szCs w:val="18"/>
        </w:rPr>
        <w:t xml:space="preserve"> Соглашения.</w:t>
      </w:r>
    </w:p>
  </w:footnote>
  <w:footnote w:id="6">
    <w:p w:rsidR="00E81A03" w:rsidRPr="00E81A03" w:rsidRDefault="00E81A03" w:rsidP="00F51518">
      <w:pPr>
        <w:pStyle w:val="ConsPlusNormal"/>
        <w:ind w:right="-598" w:firstLine="454"/>
        <w:contextualSpacing/>
        <w:rPr>
          <w:rFonts w:ascii="Times New Roman" w:hAnsi="Times New Roman" w:cs="Times New Roman"/>
          <w:sz w:val="20"/>
          <w:szCs w:val="18"/>
        </w:rPr>
      </w:pPr>
      <w:r w:rsidRPr="00E81A03">
        <w:rPr>
          <w:rStyle w:val="a3"/>
          <w:rFonts w:ascii="Times New Roman" w:hAnsi="Times New Roman" w:cs="Times New Roman"/>
          <w:sz w:val="20"/>
          <w:szCs w:val="18"/>
        </w:rPr>
        <w:footnoteRef/>
      </w:r>
      <w:r w:rsidRPr="00E81A03">
        <w:rPr>
          <w:rFonts w:ascii="Times New Roman" w:hAnsi="Times New Roman" w:cs="Times New Roman"/>
          <w:sz w:val="20"/>
          <w:szCs w:val="18"/>
        </w:rPr>
        <w:t xml:space="preserve"> </w:t>
      </w:r>
      <w:r w:rsidRPr="00E81A03">
        <w:rPr>
          <w:rFonts w:ascii="Times New Roman" w:hAnsi="Times New Roman" w:cs="Times New Roman"/>
          <w:bCs/>
          <w:sz w:val="20"/>
          <w:szCs w:val="18"/>
        </w:rPr>
        <w:t>Указывается объем принятых (подлежащих принятию на основании конкурсных процедур и (или) отборов, размещения извещения об осуществлении закупки, направления приглашения принять участие в определении поставщика (подрядчика, исполнителя), проекта контракта) Учреждением на отчетную дату обязательств, источником финансового обеспечения которых является Субсидия.</w:t>
      </w:r>
    </w:p>
  </w:footnote>
  <w:footnote w:id="7">
    <w:p w:rsidR="00E81A03" w:rsidRPr="00E81A03" w:rsidRDefault="00E81A03" w:rsidP="00F51518">
      <w:pPr>
        <w:pStyle w:val="ConsPlusNormal"/>
        <w:ind w:right="-598" w:firstLine="454"/>
        <w:contextualSpacing/>
        <w:rPr>
          <w:rFonts w:ascii="Times New Roman" w:hAnsi="Times New Roman" w:cs="Times New Roman"/>
          <w:bCs/>
          <w:sz w:val="20"/>
          <w:szCs w:val="18"/>
        </w:rPr>
      </w:pPr>
      <w:r w:rsidRPr="00E81A03">
        <w:rPr>
          <w:rStyle w:val="a3"/>
          <w:rFonts w:ascii="Times New Roman" w:hAnsi="Times New Roman" w:cs="Times New Roman"/>
          <w:sz w:val="20"/>
          <w:szCs w:val="18"/>
        </w:rPr>
        <w:footnoteRef/>
      </w:r>
      <w:r w:rsidRPr="00E81A03">
        <w:rPr>
          <w:rFonts w:ascii="Times New Roman" w:hAnsi="Times New Roman" w:cs="Times New Roman"/>
          <w:bCs/>
          <w:sz w:val="20"/>
          <w:szCs w:val="18"/>
        </w:rPr>
        <w:t xml:space="preserve"> Указывается объем денежных обязательств (за исключением авансов), принятых Учреждением на отчетную дату, в целях достижения значений, отраженных в графе 8.</w:t>
      </w:r>
    </w:p>
    <w:p w:rsidR="00E81A03" w:rsidRPr="00E81A03" w:rsidRDefault="00E81A03" w:rsidP="00F51518">
      <w:pPr>
        <w:pStyle w:val="ConsPlusNormal"/>
        <w:ind w:right="-598" w:firstLine="454"/>
        <w:contextualSpacing/>
        <w:rPr>
          <w:rFonts w:ascii="Times New Roman" w:hAnsi="Times New Roman" w:cs="Times New Roman"/>
          <w:bCs/>
          <w:sz w:val="20"/>
          <w:szCs w:val="18"/>
        </w:rPr>
      </w:pPr>
      <w:r w:rsidRPr="00E81A03">
        <w:rPr>
          <w:rStyle w:val="a3"/>
          <w:rFonts w:ascii="Times New Roman" w:hAnsi="Times New Roman" w:cs="Times New Roman"/>
          <w:sz w:val="20"/>
          <w:szCs w:val="18"/>
        </w:rPr>
        <w:t>8</w:t>
      </w:r>
      <w:r w:rsidRPr="00E81A03">
        <w:rPr>
          <w:rFonts w:ascii="Times New Roman" w:hAnsi="Times New Roman" w:cs="Times New Roman"/>
          <w:bCs/>
          <w:sz w:val="20"/>
          <w:szCs w:val="18"/>
        </w:rPr>
        <w:t xml:space="preserve"> Показатель формируется на 1 января года, следующего за </w:t>
      </w:r>
      <w:proofErr w:type="gramStart"/>
      <w:r w:rsidRPr="00E81A03">
        <w:rPr>
          <w:rFonts w:ascii="Times New Roman" w:hAnsi="Times New Roman" w:cs="Times New Roman"/>
          <w:bCs/>
          <w:sz w:val="20"/>
          <w:szCs w:val="18"/>
        </w:rPr>
        <w:t>отчетным</w:t>
      </w:r>
      <w:proofErr w:type="gramEnd"/>
      <w:r w:rsidRPr="00E81A03">
        <w:rPr>
          <w:rFonts w:ascii="Times New Roman" w:hAnsi="Times New Roman" w:cs="Times New Roman"/>
          <w:bCs/>
          <w:sz w:val="20"/>
          <w:szCs w:val="18"/>
        </w:rPr>
        <w:t xml:space="preserve"> (по окончании срока действия Соглашения).</w:t>
      </w:r>
    </w:p>
    <w:p w:rsidR="00E81A03" w:rsidRPr="00E81A03" w:rsidRDefault="00E81A03" w:rsidP="003A7D2B">
      <w:pPr>
        <w:pStyle w:val="ConsPlusNormal"/>
        <w:ind w:right="-598" w:firstLine="567"/>
        <w:contextualSpacing/>
        <w:rPr>
          <w:rFonts w:ascii="Times New Roman" w:hAnsi="Times New Roman" w:cs="Times New Roman"/>
          <w:bCs/>
          <w:color w:val="FF0000"/>
        </w:rPr>
      </w:pPr>
    </w:p>
    <w:p w:rsidR="00E81A03" w:rsidRPr="003A7D2B" w:rsidRDefault="00E81A03" w:rsidP="003A7D2B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color w:val="FF0000"/>
          <w:sz w:val="20"/>
          <w:szCs w:val="24"/>
        </w:rPr>
      </w:pPr>
    </w:p>
    <w:p w:rsidR="00E81A03" w:rsidRPr="00FA1B1A" w:rsidRDefault="00E81A03" w:rsidP="003A7D2B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16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bWYxuff/U3Sx+qdkufDLsHKWENQ=" w:salt="2uevPQsFowz7zwQTXFp0r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928"/>
    <w:rsid w:val="000A40E3"/>
    <w:rsid w:val="003A7D2B"/>
    <w:rsid w:val="006107B5"/>
    <w:rsid w:val="00724B0C"/>
    <w:rsid w:val="00817147"/>
    <w:rsid w:val="009379FF"/>
    <w:rsid w:val="00C86409"/>
    <w:rsid w:val="00E81A03"/>
    <w:rsid w:val="00ED66DE"/>
    <w:rsid w:val="00F51518"/>
    <w:rsid w:val="00FA6928"/>
    <w:rsid w:val="00FB0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9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69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69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footnote reference"/>
    <w:basedOn w:val="a0"/>
    <w:uiPriority w:val="99"/>
    <w:semiHidden/>
    <w:unhideWhenUsed/>
    <w:rsid w:val="006107B5"/>
    <w:rPr>
      <w:vertAlign w:val="superscript"/>
    </w:rPr>
  </w:style>
  <w:style w:type="paragraph" w:styleId="a4">
    <w:name w:val="Balloon Text"/>
    <w:basedOn w:val="a"/>
    <w:link w:val="a5"/>
    <w:uiPriority w:val="99"/>
    <w:semiHidden/>
    <w:unhideWhenUsed/>
    <w:rsid w:val="00ED66D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66D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9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69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69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footnote reference"/>
    <w:basedOn w:val="a0"/>
    <w:uiPriority w:val="99"/>
    <w:semiHidden/>
    <w:unhideWhenUsed/>
    <w:rsid w:val="006107B5"/>
    <w:rPr>
      <w:vertAlign w:val="superscript"/>
    </w:rPr>
  </w:style>
  <w:style w:type="paragraph" w:styleId="a4">
    <w:name w:val="Balloon Text"/>
    <w:basedOn w:val="a"/>
    <w:link w:val="a5"/>
    <w:uiPriority w:val="99"/>
    <w:semiHidden/>
    <w:unhideWhenUsed/>
    <w:rsid w:val="00ED66D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66D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257</Words>
  <Characters>1469</Characters>
  <Application>Microsoft Office Word</Application>
  <DocSecurity>8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DOV</dc:creator>
  <cp:lastModifiedBy>1</cp:lastModifiedBy>
  <cp:revision>8</cp:revision>
  <cp:lastPrinted>2022-12-13T12:59:00Z</cp:lastPrinted>
  <dcterms:created xsi:type="dcterms:W3CDTF">2022-10-25T12:18:00Z</dcterms:created>
  <dcterms:modified xsi:type="dcterms:W3CDTF">2022-12-13T13:00:00Z</dcterms:modified>
</cp:coreProperties>
</file>